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ACEF" w14:textId="77777777" w:rsidR="004C1F45" w:rsidRPr="00D64867" w:rsidRDefault="00D64867">
      <w:pPr>
        <w:spacing w:after="40"/>
        <w:jc w:val="center"/>
        <w:rPr>
          <w:lang w:val="en-US"/>
        </w:rPr>
      </w:pPr>
      <w:r w:rsidRPr="00D64867">
        <w:rPr>
          <w:b/>
          <w:bCs/>
          <w:sz w:val="24"/>
          <w:szCs w:val="24"/>
          <w:lang w:val="en-US"/>
        </w:rPr>
        <w:t>Scientific Journal “Open Science and Innovation”</w:t>
      </w:r>
    </w:p>
    <w:p w14:paraId="39F31FB2" w14:textId="77777777" w:rsidR="004C1F45" w:rsidRPr="00D64867" w:rsidRDefault="00D64867">
      <w:pPr>
        <w:spacing w:after="200"/>
        <w:jc w:val="center"/>
        <w:rPr>
          <w:lang w:val="en-US"/>
        </w:rPr>
      </w:pPr>
      <w:r w:rsidRPr="00D64867">
        <w:rPr>
          <w:i/>
          <w:iCs/>
          <w:sz w:val="20"/>
          <w:szCs w:val="20"/>
          <w:lang w:val="en-US"/>
        </w:rPr>
        <w:t>Publisher — State Scientific and Technical Library of Ukraine (SSTL of Ukraine)</w:t>
      </w:r>
    </w:p>
    <w:p w14:paraId="3F13C575" w14:textId="77777777" w:rsidR="004C1F45" w:rsidRPr="00D64867" w:rsidRDefault="00D64867">
      <w:pPr>
        <w:pStyle w:val="1"/>
        <w:rPr>
          <w:lang w:val="en-US"/>
        </w:rPr>
      </w:pPr>
      <w:r w:rsidRPr="00D64867">
        <w:rPr>
          <w:lang w:val="en-US"/>
        </w:rPr>
        <w:t>DECLARATION</w:t>
      </w:r>
    </w:p>
    <w:p w14:paraId="748AF284" w14:textId="77777777" w:rsidR="004C1F45" w:rsidRPr="00D64867" w:rsidRDefault="00D64867">
      <w:pPr>
        <w:spacing w:after="200"/>
        <w:jc w:val="center"/>
        <w:rPr>
          <w:lang w:val="en-US"/>
        </w:rPr>
      </w:pPr>
      <w:r w:rsidRPr="00D64867">
        <w:rPr>
          <w:b/>
          <w:bCs/>
          <w:lang w:val="en-US"/>
        </w:rPr>
        <w:t>on the use of artificial intelligence tools in the preparation of a scientific article manuscript</w:t>
      </w:r>
    </w:p>
    <w:p w14:paraId="1186AA11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Article title: ____________________________________________________________</w:t>
      </w:r>
    </w:p>
    <w:p w14:paraId="7637083E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Author(s): ________________________________________________________________</w:t>
      </w:r>
    </w:p>
    <w:p w14:paraId="384429F6" w14:textId="77777777" w:rsidR="004C1F45" w:rsidRPr="00D64867" w:rsidRDefault="00D64867">
      <w:pPr>
        <w:pStyle w:val="2"/>
        <w:rPr>
          <w:lang w:val="en-US"/>
        </w:rPr>
      </w:pPr>
      <w:r w:rsidRPr="00D64867">
        <w:rPr>
          <w:lang w:val="en-US"/>
        </w:rPr>
        <w:t>Use of</w:t>
      </w:r>
      <w:r w:rsidRPr="00D64867">
        <w:rPr>
          <w:lang w:val="en-US"/>
        </w:rPr>
        <w:t xml:space="preserve"> artificial intelligence tools</w:t>
      </w:r>
    </w:p>
    <w:p w14:paraId="2A0A8A86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i/>
          <w:iCs/>
          <w:sz w:val="20"/>
          <w:szCs w:val="20"/>
          <w:lang w:val="en-US"/>
        </w:rPr>
        <w:t>(</w:t>
      </w:r>
      <w:proofErr w:type="gramStart"/>
      <w:r w:rsidRPr="00D64867">
        <w:rPr>
          <w:i/>
          <w:iCs/>
          <w:sz w:val="20"/>
          <w:szCs w:val="20"/>
          <w:lang w:val="en-US"/>
        </w:rPr>
        <w:t>select</w:t>
      </w:r>
      <w:proofErr w:type="gramEnd"/>
      <w:r w:rsidRPr="00D64867">
        <w:rPr>
          <w:i/>
          <w:iCs/>
          <w:sz w:val="20"/>
          <w:szCs w:val="20"/>
          <w:lang w:val="en-US"/>
        </w:rPr>
        <w:t xml:space="preserve"> and complete one of the options)</w:t>
      </w:r>
    </w:p>
    <w:p w14:paraId="71710D72" w14:textId="77777777" w:rsidR="004C1F45" w:rsidRPr="00D64867" w:rsidRDefault="00D64867">
      <w:pPr>
        <w:spacing w:after="100"/>
        <w:rPr>
          <w:lang w:val="en-US"/>
        </w:rPr>
      </w:pPr>
      <w:r w:rsidRPr="00D64867">
        <w:rPr>
          <w:lang w:val="en-US"/>
        </w:rPr>
        <w:t>☐</w:t>
      </w:r>
      <w:r w:rsidRPr="00D64867">
        <w:rPr>
          <w:lang w:val="en-US"/>
        </w:rPr>
        <w:t xml:space="preserve">  </w:t>
      </w:r>
      <w:r w:rsidRPr="00D64867">
        <w:rPr>
          <w:b/>
          <w:bCs/>
          <w:lang w:val="en-US"/>
        </w:rPr>
        <w:t>Option 1 — AI tools were used</w:t>
      </w:r>
    </w:p>
    <w:p w14:paraId="191DB54B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In the course of preparing the manuscript, the author(s) used artificial intelligence tools, for the following purpose(s):</w:t>
      </w:r>
    </w:p>
    <w:p w14:paraId="23C0C0DC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____________________________</w:t>
      </w:r>
      <w:r w:rsidRPr="00D64867">
        <w:rPr>
          <w:lang w:val="en-US"/>
        </w:rPr>
        <w:t>____________________________________________________</w:t>
      </w:r>
    </w:p>
    <w:p w14:paraId="34B37DC2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________________________________________________________________________________</w:t>
      </w:r>
    </w:p>
    <w:p w14:paraId="64EC3A0A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i/>
          <w:iCs/>
          <w:sz w:val="20"/>
          <w:szCs w:val="20"/>
          <w:lang w:val="en-US"/>
        </w:rPr>
        <w:t>(indicate the name, developer, and version of the tool, as well as the stage at which it was applied, e.g.: “ChatGPT (GPT-</w:t>
      </w:r>
      <w:r w:rsidRPr="00D64867">
        <w:rPr>
          <w:i/>
          <w:iCs/>
          <w:sz w:val="20"/>
          <w:szCs w:val="20"/>
          <w:lang w:val="en-US"/>
        </w:rPr>
        <w:t>4o, OpenAI) — stylistic editing of the English-language text”; “DeepL — translation of the abstract”; “Scopus AI or Research Rabbit — literature search”)</w:t>
      </w:r>
    </w:p>
    <w:p w14:paraId="557B852C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 xml:space="preserve">The author(s) confirm(s) that, after using the above tools, the text of the manuscript was thoroughly </w:t>
      </w:r>
      <w:r w:rsidRPr="00D64867">
        <w:rPr>
          <w:lang w:val="en-US"/>
        </w:rPr>
        <w:t>checked, edited, and refined. The author(s) bear(s) full personal responsibility for the content, accuracy, and scientific novelty of the submitted work.</w:t>
      </w:r>
    </w:p>
    <w:p w14:paraId="7EB0C644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b/>
          <w:bCs/>
          <w:lang w:val="en-US"/>
        </w:rPr>
        <w:t>Artificial intelligence tools were NOT used for:</w:t>
      </w:r>
    </w:p>
    <w:p w14:paraId="5EB32460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creating the principal scientific text (theoretica</w:t>
      </w:r>
      <w:r w:rsidRPr="00D64867">
        <w:rPr>
          <w:lang w:val="en-US"/>
        </w:rPr>
        <w:t>l statements, methodology, analysis, conclusions);</w:t>
      </w:r>
    </w:p>
    <w:p w14:paraId="19875284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generating unverified sources;</w:t>
      </w:r>
    </w:p>
    <w:p w14:paraId="77754B0C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concealing plagiarism.</w:t>
      </w:r>
    </w:p>
    <w:p w14:paraId="69CCF4EE" w14:textId="77777777" w:rsidR="004C1F45" w:rsidRPr="00D64867" w:rsidRDefault="00D64867">
      <w:pPr>
        <w:spacing w:after="100"/>
        <w:rPr>
          <w:lang w:val="en-US"/>
        </w:rPr>
      </w:pPr>
      <w:proofErr w:type="gramStart"/>
      <w:r w:rsidRPr="00D64867">
        <w:rPr>
          <w:lang w:val="en-US"/>
        </w:rPr>
        <w:t>☐</w:t>
      </w:r>
      <w:r w:rsidRPr="00D64867">
        <w:rPr>
          <w:lang w:val="en-US"/>
        </w:rPr>
        <w:t xml:space="preserve">  </w:t>
      </w:r>
      <w:r w:rsidRPr="00D64867">
        <w:rPr>
          <w:b/>
          <w:bCs/>
          <w:lang w:val="en-US"/>
        </w:rPr>
        <w:t>Option</w:t>
      </w:r>
      <w:proofErr w:type="gramEnd"/>
      <w:r w:rsidRPr="00D64867">
        <w:rPr>
          <w:b/>
          <w:bCs/>
          <w:lang w:val="en-US"/>
        </w:rPr>
        <w:t xml:space="preserve"> 2 — AI tools were not used</w:t>
      </w:r>
    </w:p>
    <w:p w14:paraId="76DD4C1D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The author(s) confirm(s) that no artificial intelligence tools were used during the preparation of the scien</w:t>
      </w:r>
      <w:r w:rsidRPr="00D64867">
        <w:rPr>
          <w:lang w:val="en-US"/>
        </w:rPr>
        <w:t>tific article manuscript.</w:t>
      </w:r>
    </w:p>
    <w:p w14:paraId="22BDE5D4" w14:textId="77777777" w:rsidR="004C1F45" w:rsidRPr="00D64867" w:rsidRDefault="00D64867">
      <w:pPr>
        <w:pStyle w:val="2"/>
        <w:rPr>
          <w:lang w:val="en-US"/>
        </w:rPr>
      </w:pPr>
      <w:r w:rsidRPr="00D64867">
        <w:rPr>
          <w:lang w:val="en-US"/>
        </w:rPr>
        <w:t>Authors' responsibility</w:t>
      </w:r>
    </w:p>
    <w:p w14:paraId="6A26C211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The author(s) confirm(s) that:</w:t>
      </w:r>
    </w:p>
    <w:p w14:paraId="6BEFEE06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the manuscript is an original scientific study;</w:t>
      </w:r>
    </w:p>
    <w:p w14:paraId="6E8B52F0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all data presented are reliable;</w:t>
      </w:r>
    </w:p>
    <w:p w14:paraId="71F9BDA4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the principles of academic integrity have been observed;</w:t>
      </w:r>
    </w:p>
    <w:p w14:paraId="14ED318B" w14:textId="77777777" w:rsidR="004C1F45" w:rsidRPr="00D64867" w:rsidRDefault="00D64867">
      <w:pPr>
        <w:spacing w:after="80"/>
        <w:ind w:left="360"/>
        <w:rPr>
          <w:lang w:val="en-US"/>
        </w:rPr>
      </w:pPr>
      <w:r w:rsidRPr="00D64867">
        <w:rPr>
          <w:lang w:val="en-US"/>
        </w:rPr>
        <w:t>–  the use (or non-use) of AI tools has been declared fully and transparently.</w:t>
      </w:r>
    </w:p>
    <w:p w14:paraId="6A9269CD" w14:textId="77777777" w:rsidR="004C1F45" w:rsidRPr="00D64867" w:rsidRDefault="00D64867">
      <w:pPr>
        <w:spacing w:before="240" w:after="120"/>
        <w:rPr>
          <w:lang w:val="en-US"/>
        </w:rPr>
      </w:pPr>
      <w:r w:rsidRPr="00D64867">
        <w:rPr>
          <w:lang w:val="en-US"/>
        </w:rPr>
        <w:t>Date: __________________________________</w:t>
      </w:r>
    </w:p>
    <w:p w14:paraId="0DF1C22E" w14:textId="77777777" w:rsidR="004C1F45" w:rsidRPr="00D64867" w:rsidRDefault="00D64867">
      <w:pPr>
        <w:spacing w:after="120"/>
        <w:rPr>
          <w:lang w:val="en-US"/>
        </w:rPr>
      </w:pPr>
      <w:r w:rsidRPr="00D64867">
        <w:rPr>
          <w:lang w:val="en-US"/>
        </w:rPr>
        <w:t>Signature(s) of the author(s): ______________________________</w:t>
      </w:r>
    </w:p>
    <w:p w14:paraId="0EB316FC" w14:textId="77777777" w:rsidR="004C1F45" w:rsidRPr="00D64867" w:rsidRDefault="00D64867">
      <w:pPr>
        <w:pBdr>
          <w:top w:val="single" w:sz="4" w:space="6" w:color="999999"/>
        </w:pBdr>
        <w:spacing w:before="320"/>
        <w:rPr>
          <w:lang w:val="en-US"/>
        </w:rPr>
      </w:pPr>
      <w:r w:rsidRPr="00D64867">
        <w:rPr>
          <w:i/>
          <w:iCs/>
          <w:color w:val="555555"/>
          <w:sz w:val="18"/>
          <w:szCs w:val="18"/>
          <w:lang w:val="en-US"/>
        </w:rPr>
        <w:lastRenderedPageBreak/>
        <w:t>This document has been prepared in accordance with the Editorial Policy an</w:t>
      </w:r>
      <w:r w:rsidRPr="00D64867">
        <w:rPr>
          <w:i/>
          <w:iCs/>
          <w:color w:val="555555"/>
          <w:sz w:val="18"/>
          <w:szCs w:val="18"/>
          <w:lang w:val="en-US"/>
        </w:rPr>
        <w:t>d Publication Ethics of the scientific journal “Open Science and Innovation” (State Scientific and Technical Library of Ukraine), taking into account the recommendations of COPE.</w:t>
      </w:r>
    </w:p>
    <w:sectPr w:rsidR="004C1F45" w:rsidRPr="00D6486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25169"/>
    <w:multiLevelType w:val="hybridMultilevel"/>
    <w:tmpl w:val="B986F818"/>
    <w:lvl w:ilvl="0" w:tplc="6CD238AE">
      <w:start w:val="1"/>
      <w:numFmt w:val="bullet"/>
      <w:lvlText w:val="●"/>
      <w:lvlJc w:val="left"/>
      <w:pPr>
        <w:ind w:left="720" w:hanging="360"/>
      </w:pPr>
    </w:lvl>
    <w:lvl w:ilvl="1" w:tplc="EA927A3E">
      <w:start w:val="1"/>
      <w:numFmt w:val="bullet"/>
      <w:lvlText w:val="○"/>
      <w:lvlJc w:val="left"/>
      <w:pPr>
        <w:ind w:left="1440" w:hanging="360"/>
      </w:pPr>
    </w:lvl>
    <w:lvl w:ilvl="2" w:tplc="1750D4E6">
      <w:start w:val="1"/>
      <w:numFmt w:val="bullet"/>
      <w:lvlText w:val="■"/>
      <w:lvlJc w:val="left"/>
      <w:pPr>
        <w:ind w:left="2160" w:hanging="360"/>
      </w:pPr>
    </w:lvl>
    <w:lvl w:ilvl="3" w:tplc="3D5676D2">
      <w:start w:val="1"/>
      <w:numFmt w:val="bullet"/>
      <w:lvlText w:val="●"/>
      <w:lvlJc w:val="left"/>
      <w:pPr>
        <w:ind w:left="2880" w:hanging="360"/>
      </w:pPr>
    </w:lvl>
    <w:lvl w:ilvl="4" w:tplc="CE845984">
      <w:start w:val="1"/>
      <w:numFmt w:val="bullet"/>
      <w:lvlText w:val="○"/>
      <w:lvlJc w:val="left"/>
      <w:pPr>
        <w:ind w:left="3600" w:hanging="360"/>
      </w:pPr>
    </w:lvl>
    <w:lvl w:ilvl="5" w:tplc="A28A32FA">
      <w:start w:val="1"/>
      <w:numFmt w:val="bullet"/>
      <w:lvlText w:val="■"/>
      <w:lvlJc w:val="left"/>
      <w:pPr>
        <w:ind w:left="4320" w:hanging="360"/>
      </w:pPr>
    </w:lvl>
    <w:lvl w:ilvl="6" w:tplc="0D6AF532">
      <w:start w:val="1"/>
      <w:numFmt w:val="bullet"/>
      <w:lvlText w:val="●"/>
      <w:lvlJc w:val="left"/>
      <w:pPr>
        <w:ind w:left="5040" w:hanging="360"/>
      </w:pPr>
    </w:lvl>
    <w:lvl w:ilvl="7" w:tplc="3B20C2A6">
      <w:start w:val="1"/>
      <w:numFmt w:val="bullet"/>
      <w:lvlText w:val="●"/>
      <w:lvlJc w:val="left"/>
      <w:pPr>
        <w:ind w:left="5760" w:hanging="360"/>
      </w:pPr>
    </w:lvl>
    <w:lvl w:ilvl="8" w:tplc="E238000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F45"/>
    <w:rsid w:val="004C1F45"/>
    <w:rsid w:val="00D6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BD91"/>
  <w15:docId w15:val="{A695191C-8CFF-4739-94CD-C79BDAA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2</cp:revision>
  <dcterms:created xsi:type="dcterms:W3CDTF">2026-06-17T12:18:00Z</dcterms:created>
  <dcterms:modified xsi:type="dcterms:W3CDTF">2026-06-17T12:18:00Z</dcterms:modified>
</cp:coreProperties>
</file>